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8" w:rsidRDefault="00B111A8" w:rsidP="00B111A8">
      <w:pPr>
        <w:rPr>
          <w:szCs w:val="28"/>
        </w:rPr>
      </w:pPr>
    </w:p>
    <w:p w:rsidR="00B111A8" w:rsidRPr="00E57FCE" w:rsidRDefault="00B111A8" w:rsidP="00B111A8">
      <w:pPr>
        <w:ind w:left="1134" w:right="1134"/>
        <w:jc w:val="center"/>
        <w:rPr>
          <w:color w:val="000000"/>
        </w:rPr>
      </w:pPr>
      <w:r w:rsidRPr="00E57FCE">
        <w:rPr>
          <w:color w:val="000000"/>
        </w:rPr>
        <w:t>Муниципальное  казенное общеобразовательное учреждение</w:t>
      </w:r>
    </w:p>
    <w:p w:rsidR="00B111A8" w:rsidRPr="00E57FCE" w:rsidRDefault="00B111A8" w:rsidP="00B111A8">
      <w:pPr>
        <w:ind w:left="1134" w:right="1134"/>
        <w:jc w:val="center"/>
        <w:rPr>
          <w:color w:val="000000"/>
        </w:rPr>
      </w:pPr>
      <w:r w:rsidRPr="00E57FCE">
        <w:rPr>
          <w:color w:val="000000"/>
        </w:rPr>
        <w:t>Кижинская начальная общеобразовательная школа</w:t>
      </w:r>
    </w:p>
    <w:p w:rsidR="00B111A8" w:rsidRDefault="00B111A8" w:rsidP="00B111A8">
      <w:pPr>
        <w:ind w:left="1134" w:right="1134"/>
        <w:jc w:val="center"/>
        <w:rPr>
          <w:kern w:val="36"/>
          <w:szCs w:val="28"/>
        </w:rPr>
      </w:pPr>
    </w:p>
    <w:p w:rsidR="00406063" w:rsidRDefault="00406063" w:rsidP="00B111A8">
      <w:pPr>
        <w:ind w:left="1134" w:right="1134"/>
        <w:jc w:val="center"/>
        <w:rPr>
          <w:kern w:val="36"/>
          <w:szCs w:val="28"/>
        </w:rPr>
      </w:pPr>
    </w:p>
    <w:p w:rsidR="00406063" w:rsidRPr="00E57FCE" w:rsidRDefault="00406063" w:rsidP="00B111A8">
      <w:pPr>
        <w:ind w:left="1134" w:right="1134"/>
        <w:jc w:val="center"/>
        <w:rPr>
          <w:kern w:val="36"/>
          <w:szCs w:val="28"/>
        </w:rPr>
      </w:pPr>
    </w:p>
    <w:p w:rsidR="00B111A8" w:rsidRPr="00E57FCE" w:rsidRDefault="00B111A8" w:rsidP="00B111A8">
      <w:pPr>
        <w:keepNext/>
        <w:ind w:left="1134" w:right="1134"/>
        <w:jc w:val="center"/>
        <w:outlineLvl w:val="0"/>
        <w:rPr>
          <w:b/>
          <w:bCs/>
          <w:kern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111A8" w:rsidRPr="00E57FCE" w:rsidTr="00D713B6">
        <w:tc>
          <w:tcPr>
            <w:tcW w:w="4785" w:type="dxa"/>
          </w:tcPr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>Рассмотрено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 xml:space="preserve">на заседании МО педагогов </w:t>
            </w:r>
            <w:r>
              <w:rPr>
                <w:rFonts w:eastAsia="SimSun"/>
                <w:kern w:val="2"/>
                <w:lang w:eastAsia="ar-SA"/>
              </w:rPr>
              <w:t xml:space="preserve">                        </w:t>
            </w:r>
            <w:r w:rsidRPr="00E57FCE">
              <w:rPr>
                <w:rFonts w:eastAsia="SimSun"/>
                <w:kern w:val="2"/>
                <w:lang w:eastAsia="ar-SA"/>
              </w:rPr>
              <w:t>МКОУ  Кижинская НОШ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>протокол № 1 от «27</w:t>
            </w:r>
            <w:r w:rsidRPr="00E57FCE">
              <w:rPr>
                <w:rFonts w:eastAsia="SimSun"/>
                <w:kern w:val="2"/>
                <w:lang w:eastAsia="ar-SA"/>
              </w:rPr>
              <w:t>»  августа 2018г.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 xml:space="preserve">Руководитель МО </w:t>
            </w:r>
            <w:proofErr w:type="spellStart"/>
            <w:r w:rsidRPr="00E57FCE">
              <w:rPr>
                <w:rFonts w:eastAsia="SimSun"/>
                <w:kern w:val="2"/>
                <w:lang w:eastAsia="ar-SA"/>
              </w:rPr>
              <w:t>Бичёвина</w:t>
            </w:r>
            <w:proofErr w:type="spellEnd"/>
            <w:r w:rsidRPr="00E57FCE">
              <w:rPr>
                <w:rFonts w:eastAsia="SimSun"/>
                <w:kern w:val="2"/>
                <w:lang w:eastAsia="ar-SA"/>
              </w:rPr>
              <w:t xml:space="preserve"> Л.А._________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sz w:val="16"/>
                <w:szCs w:val="16"/>
                <w:lang w:eastAsia="ar-SA"/>
              </w:rPr>
            </w:pPr>
            <w:r w:rsidRPr="00E57FCE">
              <w:rPr>
                <w:rFonts w:eastAsia="SimSun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(подпись)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4785" w:type="dxa"/>
          </w:tcPr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 xml:space="preserve">           Утверждено 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 xml:space="preserve">           Приказ № 23 от «29» августа 2018г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E57FCE">
              <w:rPr>
                <w:rFonts w:eastAsia="SimSun"/>
                <w:kern w:val="2"/>
                <w:lang w:eastAsia="ar-SA"/>
              </w:rPr>
              <w:t xml:space="preserve">           Директор МКОУ Кижинская НОШ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>
              <w:rPr>
                <w:rFonts w:eastAsia="SimSun"/>
                <w:kern w:val="2"/>
                <w:lang w:eastAsia="ar-SA"/>
              </w:rPr>
              <w:t xml:space="preserve">           </w:t>
            </w:r>
            <w:r w:rsidRPr="00E57FCE">
              <w:rPr>
                <w:rFonts w:eastAsia="SimSun"/>
                <w:kern w:val="2"/>
                <w:lang w:eastAsia="ar-SA"/>
              </w:rPr>
              <w:t>Бичевина А.В. _________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sz w:val="16"/>
                <w:szCs w:val="16"/>
                <w:lang w:eastAsia="ar-SA"/>
              </w:rPr>
            </w:pPr>
            <w:r w:rsidRPr="00E57FCE">
              <w:rPr>
                <w:rFonts w:eastAsia="SimSun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(подпись)</w:t>
            </w: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  <w:p w:rsidR="00B111A8" w:rsidRPr="00E57FCE" w:rsidRDefault="00B111A8" w:rsidP="00D713B6">
            <w:pPr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</w:tbl>
    <w:p w:rsidR="00B111A8" w:rsidRPr="00E57FCE" w:rsidRDefault="00B111A8" w:rsidP="00B111A8">
      <w:pPr>
        <w:jc w:val="center"/>
        <w:rPr>
          <w:b/>
          <w:szCs w:val="28"/>
        </w:rPr>
      </w:pPr>
    </w:p>
    <w:p w:rsidR="00B111A8" w:rsidRPr="00E57FCE" w:rsidRDefault="00B111A8" w:rsidP="00B111A8">
      <w:pPr>
        <w:jc w:val="center"/>
        <w:rPr>
          <w:b/>
          <w:szCs w:val="28"/>
        </w:rPr>
      </w:pPr>
    </w:p>
    <w:p w:rsidR="00B111A8" w:rsidRPr="00E57FCE" w:rsidRDefault="00B111A8" w:rsidP="00B111A8">
      <w:pPr>
        <w:jc w:val="center"/>
        <w:rPr>
          <w:b/>
          <w:szCs w:val="28"/>
        </w:rPr>
      </w:pPr>
    </w:p>
    <w:p w:rsidR="00B111A8" w:rsidRPr="00E57FCE" w:rsidRDefault="00B111A8" w:rsidP="00B111A8">
      <w:pPr>
        <w:ind w:left="1134" w:right="1134"/>
        <w:jc w:val="both"/>
        <w:rPr>
          <w:b/>
        </w:rPr>
      </w:pPr>
    </w:p>
    <w:p w:rsidR="00B111A8" w:rsidRDefault="00B111A8" w:rsidP="00B111A8">
      <w:pPr>
        <w:ind w:left="1134" w:right="1134"/>
        <w:jc w:val="center"/>
      </w:pPr>
      <w:r w:rsidRPr="00BD1D9E">
        <w:t>РАБОЧАЯ ПРОГРАММА</w:t>
      </w:r>
    </w:p>
    <w:p w:rsidR="00B111A8" w:rsidRPr="00B111A8" w:rsidRDefault="00B111A8" w:rsidP="00B111A8">
      <w:pPr>
        <w:ind w:left="1134" w:right="1134"/>
        <w:jc w:val="center"/>
      </w:pPr>
    </w:p>
    <w:p w:rsidR="00183FD0" w:rsidRPr="00B111A8" w:rsidRDefault="00183FD0" w:rsidP="00183FD0">
      <w:pPr>
        <w:pStyle w:val="2"/>
        <w:jc w:val="center"/>
        <w:rPr>
          <w:color w:val="000000"/>
        </w:rPr>
      </w:pPr>
      <w:r w:rsidRPr="00B111A8">
        <w:rPr>
          <w:color w:val="000000"/>
        </w:rPr>
        <w:t>Курс: Основы религиозных культур и светской этики</w:t>
      </w:r>
    </w:p>
    <w:p w:rsidR="00183FD0" w:rsidRPr="00B111A8" w:rsidRDefault="00183FD0" w:rsidP="00183FD0">
      <w:pPr>
        <w:pStyle w:val="2"/>
        <w:jc w:val="center"/>
        <w:rPr>
          <w:color w:val="000000"/>
        </w:rPr>
      </w:pPr>
      <w:r w:rsidRPr="00B111A8">
        <w:rPr>
          <w:color w:val="000000"/>
        </w:rPr>
        <w:t>Учебный модуль: основы православной культуры</w:t>
      </w:r>
    </w:p>
    <w:p w:rsidR="00183FD0" w:rsidRPr="00183FD0" w:rsidRDefault="00D0739B" w:rsidP="00183FD0">
      <w:pPr>
        <w:pStyle w:val="2"/>
        <w:jc w:val="center"/>
        <w:rPr>
          <w:color w:val="000000"/>
        </w:rPr>
      </w:pPr>
      <w:r>
        <w:rPr>
          <w:color w:val="000000"/>
        </w:rPr>
        <w:t>4 класс , 34 часа в год</w:t>
      </w:r>
    </w:p>
    <w:p w:rsidR="00183FD0" w:rsidRPr="00183FD0" w:rsidRDefault="00183FD0" w:rsidP="00B111A8">
      <w:pPr>
        <w:pStyle w:val="2"/>
        <w:ind w:left="0"/>
        <w:rPr>
          <w:color w:val="000000"/>
        </w:rPr>
      </w:pPr>
    </w:p>
    <w:p w:rsidR="00183FD0" w:rsidRPr="00183FD0" w:rsidRDefault="00B111A8" w:rsidP="00183FD0">
      <w:pPr>
        <w:pStyle w:val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Разработчик программы: Алексеева Марина Алексеевна,                                                                                      учитель начальных классов</w:t>
      </w:r>
    </w:p>
    <w:p w:rsidR="00183FD0" w:rsidRPr="00183FD0" w:rsidRDefault="00B111A8" w:rsidP="00B111A8">
      <w:pPr>
        <w:pStyle w:val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183FD0" w:rsidRPr="00183FD0" w:rsidRDefault="00183FD0" w:rsidP="00183FD0">
      <w:pPr>
        <w:pStyle w:val="2"/>
        <w:ind w:left="2124"/>
        <w:jc w:val="center"/>
        <w:rPr>
          <w:color w:val="000000"/>
        </w:rPr>
      </w:pPr>
    </w:p>
    <w:p w:rsidR="00183FD0" w:rsidRDefault="00183FD0" w:rsidP="008A6BE2">
      <w:pPr>
        <w:pStyle w:val="2"/>
        <w:ind w:left="0" w:right="3"/>
      </w:pPr>
    </w:p>
    <w:p w:rsidR="008A6BE2" w:rsidRDefault="008A6BE2" w:rsidP="008A6BE2">
      <w:pPr>
        <w:pStyle w:val="2"/>
        <w:ind w:right="3"/>
        <w:jc w:val="center"/>
      </w:pPr>
    </w:p>
    <w:p w:rsidR="00B111A8" w:rsidRDefault="00B111A8" w:rsidP="008A6BE2">
      <w:pPr>
        <w:pStyle w:val="2"/>
        <w:ind w:right="3"/>
        <w:jc w:val="center"/>
      </w:pPr>
    </w:p>
    <w:p w:rsidR="00B111A8" w:rsidRDefault="00B111A8" w:rsidP="008A6BE2">
      <w:pPr>
        <w:pStyle w:val="2"/>
        <w:ind w:right="3"/>
        <w:jc w:val="center"/>
      </w:pPr>
    </w:p>
    <w:p w:rsidR="00406063" w:rsidRDefault="00406063" w:rsidP="008A6BE2">
      <w:pPr>
        <w:pStyle w:val="2"/>
        <w:ind w:right="3"/>
        <w:jc w:val="center"/>
      </w:pPr>
    </w:p>
    <w:p w:rsidR="00183FD0" w:rsidRDefault="00AA13DB" w:rsidP="008A6BE2">
      <w:pPr>
        <w:pStyle w:val="2"/>
        <w:ind w:right="3"/>
        <w:jc w:val="center"/>
      </w:pPr>
      <w:r>
        <w:t>2018</w:t>
      </w:r>
      <w:r w:rsidR="008A6BE2">
        <w:t xml:space="preserve"> г.</w:t>
      </w:r>
    </w:p>
    <w:p w:rsidR="00183FD0" w:rsidRPr="00183FD0" w:rsidRDefault="00183FD0" w:rsidP="00B111A8">
      <w:pPr>
        <w:spacing w:line="360" w:lineRule="auto"/>
        <w:rPr>
          <w:b/>
          <w:color w:val="0D0D0D"/>
        </w:rPr>
      </w:pPr>
    </w:p>
    <w:p w:rsidR="00183FD0" w:rsidRPr="00183FD0" w:rsidRDefault="00183FD0" w:rsidP="00183FD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b/>
          <w:color w:val="0D0D0D"/>
          <w:sz w:val="24"/>
          <w:szCs w:val="24"/>
        </w:rPr>
        <w:tab/>
      </w:r>
      <w:r w:rsidRPr="00183FD0">
        <w:rPr>
          <w:rFonts w:ascii="Times New Roman" w:hAnsi="Times New Roman"/>
          <w:sz w:val="24"/>
          <w:szCs w:val="24"/>
        </w:rPr>
        <w:t xml:space="preserve">Рабочая программа курса ОРКСЭ по учебному модулю «Основы православной культуры» для </w:t>
      </w:r>
      <w:r w:rsidRPr="00183FD0">
        <w:rPr>
          <w:rFonts w:ascii="Times New Roman" w:hAnsi="Times New Roman"/>
          <w:sz w:val="24"/>
          <w:szCs w:val="24"/>
          <w:lang w:val="en-US"/>
        </w:rPr>
        <w:t>IV</w:t>
      </w:r>
      <w:r w:rsidRPr="00183FD0">
        <w:rPr>
          <w:rFonts w:ascii="Times New Roman" w:hAnsi="Times New Roman"/>
          <w:sz w:val="24"/>
          <w:szCs w:val="24"/>
        </w:rPr>
        <w:t xml:space="preserve"> класса разработана на основе:</w:t>
      </w:r>
    </w:p>
    <w:p w:rsidR="00183FD0" w:rsidRPr="00183FD0" w:rsidRDefault="00183FD0" w:rsidP="00183FD0">
      <w:pPr>
        <w:pStyle w:val="a8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183FD0" w:rsidRPr="00183FD0" w:rsidRDefault="00183FD0" w:rsidP="00183FD0">
      <w:pPr>
        <w:pStyle w:val="a8"/>
        <w:numPr>
          <w:ilvl w:val="0"/>
          <w:numId w:val="7"/>
        </w:numPr>
        <w:spacing w:line="360" w:lineRule="auto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 xml:space="preserve">концепции духовно – нравственного воспитания российских школьников, авт.:  А.Я Данилюк, </w:t>
      </w:r>
      <w:proofErr w:type="spellStart"/>
      <w:r w:rsidRPr="00183FD0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183FD0">
        <w:rPr>
          <w:rFonts w:ascii="Times New Roman" w:hAnsi="Times New Roman"/>
          <w:sz w:val="24"/>
          <w:szCs w:val="24"/>
        </w:rPr>
        <w:t xml:space="preserve">, В.А. Тишков. –  </w:t>
      </w:r>
      <w:r w:rsidRPr="00183FD0">
        <w:rPr>
          <w:rFonts w:ascii="Times New Roman" w:hAnsi="Times New Roman"/>
          <w:bCs/>
          <w:sz w:val="24"/>
          <w:szCs w:val="24"/>
        </w:rPr>
        <w:t>М.: Просвещение, 2009;</w:t>
      </w:r>
    </w:p>
    <w:p w:rsidR="00183FD0" w:rsidRPr="00183FD0" w:rsidRDefault="00183FD0" w:rsidP="00183FD0">
      <w:pPr>
        <w:pStyle w:val="a8"/>
        <w:numPr>
          <w:ilvl w:val="0"/>
          <w:numId w:val="7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 xml:space="preserve">примерной программы </w:t>
      </w:r>
      <w:r w:rsidRPr="00183FD0">
        <w:rPr>
          <w:rFonts w:ascii="Times New Roman" w:hAnsi="Times New Roman"/>
          <w:bCs/>
          <w:sz w:val="24"/>
          <w:szCs w:val="24"/>
        </w:rPr>
        <w:t>учебного курса «Основы религиозных культур и светской этики», авт. А.Я.</w:t>
      </w:r>
      <w:r w:rsidR="00816676">
        <w:rPr>
          <w:rFonts w:ascii="Times New Roman" w:hAnsi="Times New Roman"/>
          <w:bCs/>
          <w:sz w:val="24"/>
          <w:szCs w:val="24"/>
        </w:rPr>
        <w:t>Данилюк. – М.: Просвещение, 2012</w:t>
      </w:r>
      <w:r w:rsidRPr="00183FD0">
        <w:rPr>
          <w:rFonts w:ascii="Times New Roman" w:hAnsi="Times New Roman"/>
          <w:bCs/>
          <w:sz w:val="24"/>
          <w:szCs w:val="24"/>
        </w:rPr>
        <w:t>;</w:t>
      </w:r>
    </w:p>
    <w:p w:rsidR="00183FD0" w:rsidRPr="00183FD0" w:rsidRDefault="00183FD0" w:rsidP="00183FD0">
      <w:pPr>
        <w:pStyle w:val="a8"/>
        <w:numPr>
          <w:ilvl w:val="0"/>
          <w:numId w:val="7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учебного пособия «Основы православной культуры», авт. А.В. Кураев.</w:t>
      </w:r>
      <w:r w:rsidR="00816676">
        <w:rPr>
          <w:rFonts w:ascii="Times New Roman" w:hAnsi="Times New Roman"/>
          <w:bCs/>
          <w:sz w:val="24"/>
          <w:szCs w:val="24"/>
        </w:rPr>
        <w:t xml:space="preserve"> М.: Просвещение, 2012</w:t>
      </w:r>
      <w:r w:rsidRPr="00183FD0">
        <w:rPr>
          <w:rFonts w:ascii="Times New Roman" w:hAnsi="Times New Roman"/>
          <w:bCs/>
          <w:sz w:val="24"/>
          <w:szCs w:val="24"/>
        </w:rPr>
        <w:t>.</w:t>
      </w:r>
    </w:p>
    <w:p w:rsidR="00183FD0" w:rsidRPr="00406063" w:rsidRDefault="00183FD0" w:rsidP="00406063">
      <w:pPr>
        <w:pStyle w:val="a8"/>
        <w:spacing w:line="360" w:lineRule="auto"/>
        <w:jc w:val="both"/>
      </w:pPr>
      <w:r w:rsidRPr="00183FD0">
        <w:rPr>
          <w:rFonts w:ascii="Times New Roman" w:hAnsi="Times New Roman"/>
          <w:sz w:val="24"/>
          <w:szCs w:val="24"/>
        </w:rPr>
        <w:tab/>
      </w:r>
    </w:p>
    <w:p w:rsidR="00183FD0" w:rsidRPr="00183FD0" w:rsidRDefault="00AE42EC" w:rsidP="00183FD0">
      <w:pPr>
        <w:pStyle w:val="ad"/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83FD0" w:rsidRPr="00183FD0" w:rsidRDefault="00AA13DB" w:rsidP="00183FD0">
      <w:pPr>
        <w:spacing w:line="36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</w:t>
      </w:r>
      <w:r w:rsidR="00AE42EC">
        <w:rPr>
          <w:b/>
        </w:rPr>
        <w:t xml:space="preserve">  Личностные </w:t>
      </w:r>
    </w:p>
    <w:p w:rsidR="00183FD0" w:rsidRPr="00183FD0" w:rsidRDefault="00183FD0" w:rsidP="00183FD0">
      <w:pPr>
        <w:pStyle w:val="ad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 усвоение ценностей многонационального российского общества;</w:t>
      </w:r>
    </w:p>
    <w:p w:rsidR="00183FD0" w:rsidRPr="00183FD0" w:rsidRDefault="00183FD0" w:rsidP="00183FD0">
      <w:pPr>
        <w:pStyle w:val="ad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183FD0" w:rsidRPr="00183FD0" w:rsidRDefault="00183FD0" w:rsidP="00183FD0">
      <w:pPr>
        <w:pStyle w:val="ad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единстве и разнообразии природы, народов, культур и религий;</w:t>
      </w:r>
    </w:p>
    <w:p w:rsidR="00183FD0" w:rsidRPr="00183FD0" w:rsidRDefault="00183FD0" w:rsidP="00183FD0">
      <w:pPr>
        <w:pStyle w:val="ad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формирование отношения к иному мнению, вере, религии и культуре других народов;</w:t>
      </w:r>
    </w:p>
    <w:p w:rsidR="00183FD0" w:rsidRPr="00183FD0" w:rsidRDefault="00183FD0" w:rsidP="00183FD0">
      <w:pPr>
        <w:pStyle w:val="ad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83FD0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 – нравственной отзывчивости, понимания и сопереживания всем людям.</w:t>
      </w:r>
    </w:p>
    <w:p w:rsidR="00183FD0" w:rsidRPr="00183FD0" w:rsidRDefault="00AE42EC" w:rsidP="00183FD0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Предметные </w:t>
      </w:r>
    </w:p>
    <w:p w:rsidR="00183FD0" w:rsidRPr="00183FD0" w:rsidRDefault="00183FD0" w:rsidP="00183FD0">
      <w:pPr>
        <w:numPr>
          <w:ilvl w:val="0"/>
          <w:numId w:val="12"/>
        </w:numPr>
        <w:spacing w:line="360" w:lineRule="auto"/>
        <w:contextualSpacing/>
        <w:rPr>
          <w:b/>
        </w:rPr>
      </w:pPr>
      <w:r w:rsidRPr="00183FD0">
        <w:t>готовность к нравственному самосовершенствованию, духовному саморазвитию;</w:t>
      </w:r>
    </w:p>
    <w:p w:rsidR="00183FD0" w:rsidRPr="00183FD0" w:rsidRDefault="00183FD0" w:rsidP="00183FD0">
      <w:pPr>
        <w:numPr>
          <w:ilvl w:val="0"/>
          <w:numId w:val="12"/>
        </w:numPr>
        <w:spacing w:line="360" w:lineRule="auto"/>
        <w:ind w:left="0" w:firstLine="360"/>
        <w:contextualSpacing/>
        <w:rPr>
          <w:b/>
        </w:rPr>
      </w:pPr>
      <w:r w:rsidRPr="00183FD0">
        <w:t>знакомство с основами православной культуры, понимание их значения для выстраивания конструктивных отношений в семье и обществе, осознания ценности человеческой жизни;</w:t>
      </w:r>
    </w:p>
    <w:p w:rsidR="00183FD0" w:rsidRPr="00183FD0" w:rsidRDefault="00183FD0" w:rsidP="00183FD0">
      <w:pPr>
        <w:numPr>
          <w:ilvl w:val="0"/>
          <w:numId w:val="12"/>
        </w:numPr>
        <w:spacing w:line="360" w:lineRule="auto"/>
        <w:ind w:left="0" w:firstLine="360"/>
        <w:contextualSpacing/>
        <w:rPr>
          <w:b/>
        </w:rPr>
      </w:pPr>
      <w:r w:rsidRPr="00183FD0">
        <w:t>понимание значения духовности, веры для правильной жизненной ориентации, как  человека, так  и общества;</w:t>
      </w:r>
    </w:p>
    <w:p w:rsidR="00183FD0" w:rsidRPr="00183FD0" w:rsidRDefault="00183FD0" w:rsidP="00183FD0">
      <w:pPr>
        <w:numPr>
          <w:ilvl w:val="0"/>
          <w:numId w:val="12"/>
        </w:numPr>
        <w:spacing w:line="360" w:lineRule="auto"/>
        <w:ind w:left="0" w:firstLine="360"/>
        <w:contextualSpacing/>
        <w:rPr>
          <w:b/>
        </w:rPr>
      </w:pPr>
      <w:r w:rsidRPr="00183FD0">
        <w:t>формирование первоначальных представлений о православии, их роли в становлении российской государственности, развитии культуры;</w:t>
      </w:r>
    </w:p>
    <w:p w:rsidR="00183FD0" w:rsidRPr="00183FD0" w:rsidRDefault="00183FD0" w:rsidP="00183FD0">
      <w:pPr>
        <w:numPr>
          <w:ilvl w:val="0"/>
          <w:numId w:val="12"/>
        </w:numPr>
        <w:spacing w:line="360" w:lineRule="auto"/>
        <w:ind w:left="0" w:firstLine="360"/>
        <w:contextualSpacing/>
        <w:rPr>
          <w:b/>
        </w:rPr>
      </w:pPr>
      <w:r w:rsidRPr="00183FD0">
        <w:t>воспитание нравственного совершенства, основанного на свободе совести и вероисповедания, духовных традиций народов России.</w:t>
      </w:r>
    </w:p>
    <w:p w:rsidR="00183FD0" w:rsidRPr="00183FD0" w:rsidRDefault="00183FD0" w:rsidP="00183FD0">
      <w:pPr>
        <w:spacing w:line="360" w:lineRule="auto"/>
        <w:ind w:firstLine="720"/>
        <w:jc w:val="both"/>
      </w:pPr>
      <w:r w:rsidRPr="00183FD0">
        <w:lastRenderedPageBreak/>
        <w:t xml:space="preserve">Для успешности познавательной деятельности и творческой </w:t>
      </w:r>
      <w:proofErr w:type="gramStart"/>
      <w:r w:rsidRPr="00183FD0">
        <w:t>активности</w:t>
      </w:r>
      <w:proofErr w:type="gramEnd"/>
      <w:r w:rsidRPr="00183FD0">
        <w:t xml:space="preserve"> обучающихся в учебном процессе немалую роль играет внеурочная и внеклассная работа, которую необходимо проводить как для расширения общего кругозора детей, так и для развития их интереса к конкретной области знаний (в данном случае – к православию). </w:t>
      </w:r>
    </w:p>
    <w:p w:rsidR="00183FD0" w:rsidRPr="00183FD0" w:rsidRDefault="00183FD0" w:rsidP="00183FD0">
      <w:pPr>
        <w:spacing w:line="360" w:lineRule="auto"/>
        <w:ind w:firstLine="720"/>
        <w:jc w:val="both"/>
      </w:pPr>
      <w:r w:rsidRPr="00183FD0">
        <w:t>Духовно-нравственное воспитание младших школьников предполагает безусловное взаимопонимание и сотрудничество с родителями детей: установление контакта с семьей, выработку согласованных действий и единых требований в процессе преподавания и изучения модуля «Основы православной культуры» курса ОРКСЭ.</w:t>
      </w:r>
    </w:p>
    <w:p w:rsidR="00183FD0" w:rsidRPr="00183FD0" w:rsidRDefault="00AE42EC" w:rsidP="00183FD0">
      <w:pPr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183FD0" w:rsidRPr="00183FD0" w:rsidRDefault="00183FD0" w:rsidP="00183FD0">
      <w:pPr>
        <w:jc w:val="center"/>
        <w:rPr>
          <w:b/>
        </w:rPr>
      </w:pPr>
    </w:p>
    <w:p w:rsidR="00183FD0" w:rsidRPr="00183FD0" w:rsidRDefault="00183FD0" w:rsidP="00183FD0">
      <w:pPr>
        <w:numPr>
          <w:ilvl w:val="0"/>
          <w:numId w:val="13"/>
        </w:numPr>
        <w:spacing w:line="360" w:lineRule="auto"/>
        <w:ind w:left="714" w:hanging="357"/>
        <w:contextualSpacing/>
        <w:jc w:val="both"/>
        <w:rPr>
          <w:b/>
        </w:rPr>
      </w:pPr>
      <w:r w:rsidRPr="00183FD0">
        <w:t>освоение начальных форм познавательной и личностной рефлексии;</w:t>
      </w:r>
    </w:p>
    <w:p w:rsidR="00183FD0" w:rsidRPr="00183FD0" w:rsidRDefault="00183FD0" w:rsidP="00183FD0">
      <w:pPr>
        <w:numPr>
          <w:ilvl w:val="0"/>
          <w:numId w:val="13"/>
        </w:numPr>
        <w:spacing w:line="360" w:lineRule="auto"/>
        <w:ind w:left="0" w:firstLine="357"/>
        <w:contextualSpacing/>
        <w:jc w:val="both"/>
        <w:rPr>
          <w:b/>
        </w:rPr>
      </w:pPr>
      <w:proofErr w:type="gramStart"/>
      <w:r w:rsidRPr="00183FD0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83FD0" w:rsidRPr="00183FD0" w:rsidRDefault="00183FD0" w:rsidP="00183FD0">
      <w:pPr>
        <w:numPr>
          <w:ilvl w:val="0"/>
          <w:numId w:val="13"/>
        </w:numPr>
        <w:spacing w:line="360" w:lineRule="auto"/>
        <w:ind w:left="0" w:firstLine="357"/>
        <w:contextualSpacing/>
        <w:jc w:val="both"/>
        <w:rPr>
          <w:b/>
        </w:rPr>
      </w:pPr>
      <w:r w:rsidRPr="00183FD0">
        <w:t>готовность слушать собеседника и вести диалог, признавать возможность существования различных точек зрения на оценку событий;</w:t>
      </w:r>
    </w:p>
    <w:p w:rsidR="00183FD0" w:rsidRPr="00183FD0" w:rsidRDefault="00183FD0" w:rsidP="00183FD0">
      <w:pPr>
        <w:numPr>
          <w:ilvl w:val="0"/>
          <w:numId w:val="13"/>
        </w:numPr>
        <w:spacing w:line="360" w:lineRule="auto"/>
        <w:ind w:left="0" w:firstLine="357"/>
        <w:contextualSpacing/>
        <w:jc w:val="both"/>
        <w:rPr>
          <w:b/>
        </w:rPr>
      </w:pPr>
      <w:r w:rsidRPr="00183FD0"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модуля «Основы православной культуры».</w:t>
      </w:r>
    </w:p>
    <w:p w:rsidR="00183FD0" w:rsidRPr="00183FD0" w:rsidRDefault="00183FD0" w:rsidP="00183FD0">
      <w:pPr>
        <w:spacing w:line="360" w:lineRule="auto"/>
        <w:ind w:left="357"/>
        <w:contextualSpacing/>
        <w:jc w:val="both"/>
        <w:rPr>
          <w:b/>
        </w:rPr>
      </w:pPr>
    </w:p>
    <w:p w:rsidR="00183FD0" w:rsidRPr="00183FD0" w:rsidRDefault="00183FD0" w:rsidP="00183FD0">
      <w:pPr>
        <w:jc w:val="center"/>
        <w:rPr>
          <w:b/>
        </w:rPr>
      </w:pPr>
      <w:proofErr w:type="spellStart"/>
      <w:r w:rsidRPr="00183FD0">
        <w:rPr>
          <w:b/>
        </w:rPr>
        <w:t>Межпредметные</w:t>
      </w:r>
      <w:proofErr w:type="spellEnd"/>
      <w:r w:rsidRPr="00183FD0">
        <w:rPr>
          <w:b/>
        </w:rPr>
        <w:t xml:space="preserve"> связи: </w:t>
      </w:r>
      <w:r w:rsidRPr="00183FD0">
        <w:t>история, литература, музыка, изобразительное искусство.</w:t>
      </w:r>
    </w:p>
    <w:p w:rsidR="00183FD0" w:rsidRPr="00183FD0" w:rsidRDefault="00183FD0" w:rsidP="00183FD0">
      <w:pPr>
        <w:spacing w:line="360" w:lineRule="auto"/>
        <w:ind w:firstLine="720"/>
        <w:jc w:val="center"/>
        <w:rPr>
          <w:b/>
          <w:u w:val="single"/>
          <w:vertAlign w:val="superscript"/>
        </w:rPr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Pr="00183FD0" w:rsidRDefault="00183FD0" w:rsidP="00183FD0">
      <w:pPr>
        <w:pStyle w:val="aa"/>
        <w:spacing w:line="360" w:lineRule="auto"/>
        <w:ind w:firstLine="360"/>
        <w:jc w:val="both"/>
      </w:pPr>
    </w:p>
    <w:p w:rsidR="00183FD0" w:rsidRDefault="00183FD0" w:rsidP="00B111A8">
      <w:pPr>
        <w:pStyle w:val="aa"/>
        <w:spacing w:line="360" w:lineRule="auto"/>
        <w:ind w:left="0" w:firstLine="0"/>
        <w:jc w:val="both"/>
      </w:pPr>
    </w:p>
    <w:p w:rsidR="00183FD0" w:rsidRDefault="00B111A8" w:rsidP="00183FD0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183FD0">
        <w:rPr>
          <w:b/>
        </w:rPr>
        <w:t xml:space="preserve"> учебного модуля «Основы православной ку</w:t>
      </w:r>
      <w:r w:rsidR="00320178">
        <w:rPr>
          <w:b/>
        </w:rPr>
        <w:t xml:space="preserve">льтуры» </w:t>
      </w:r>
    </w:p>
    <w:p w:rsidR="00183FD0" w:rsidRDefault="00B111A8" w:rsidP="00183FD0">
      <w:pPr>
        <w:spacing w:line="360" w:lineRule="auto"/>
        <w:jc w:val="both"/>
        <w:rPr>
          <w:rFonts w:cs="Arial"/>
        </w:rPr>
      </w:pPr>
      <w:r>
        <w:tab/>
        <w:t>Содержание</w:t>
      </w:r>
      <w:r w:rsidR="00183FD0">
        <w:t xml:space="preserve"> модуля «Основы православной культуры» </w:t>
      </w:r>
      <w:proofErr w:type="gramStart"/>
      <w:r w:rsidR="00183FD0">
        <w:t>представлена</w:t>
      </w:r>
      <w:proofErr w:type="gramEnd"/>
      <w:r w:rsidR="00183FD0">
        <w:t xml:space="preserve"> четырьмя тематическими блоками (разделами). </w:t>
      </w:r>
    </w:p>
    <w:p w:rsidR="00183FD0" w:rsidRDefault="00183FD0" w:rsidP="00183FD0">
      <w:pPr>
        <w:spacing w:before="40" w:line="360" w:lineRule="auto"/>
        <w:ind w:firstLine="709"/>
        <w:jc w:val="both"/>
      </w:pPr>
      <w:r w:rsidRPr="00B111A8">
        <w:rPr>
          <w:b/>
        </w:rPr>
        <w:t>Блок 1.</w:t>
      </w:r>
      <w:r>
        <w:t xml:space="preserve"> Введение. Духовные ценности и нравственные идеалы в жизни человека и общества </w:t>
      </w:r>
      <w:r w:rsidRPr="00B94F96">
        <w:rPr>
          <w:b/>
        </w:rPr>
        <w:t>(1 час).</w:t>
      </w:r>
      <w:r>
        <w:t xml:space="preserve">  Тема: 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</w:r>
    </w:p>
    <w:p w:rsidR="00183FD0" w:rsidRDefault="00183FD0" w:rsidP="00183FD0">
      <w:pPr>
        <w:spacing w:before="40" w:line="360" w:lineRule="auto"/>
        <w:ind w:firstLine="709"/>
        <w:jc w:val="both"/>
      </w:pPr>
      <w:r w:rsidRPr="00B111A8">
        <w:rPr>
          <w:b/>
        </w:rPr>
        <w:t>Блок 2.</w:t>
      </w:r>
      <w:r>
        <w:t xml:space="preserve"> Основы православной  культуры, часть 1 </w:t>
      </w:r>
      <w:r w:rsidRPr="00B94F96">
        <w:rPr>
          <w:b/>
        </w:rPr>
        <w:t>(16 часов).</w:t>
      </w:r>
      <w:r>
        <w:t xml:space="preserve">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>
        <w:t>ближнему</w:t>
      </w:r>
      <w:proofErr w:type="gramEnd"/>
      <w: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183FD0" w:rsidRDefault="00183FD0" w:rsidP="00183FD0">
      <w:pPr>
        <w:spacing w:before="40" w:line="360" w:lineRule="auto"/>
        <w:ind w:firstLine="709"/>
        <w:jc w:val="both"/>
      </w:pPr>
      <w:r w:rsidRPr="00B111A8">
        <w:rPr>
          <w:b/>
        </w:rPr>
        <w:t>Блок 3.</w:t>
      </w:r>
      <w:r>
        <w:t xml:space="preserve"> Основы православной  культуры, часть 2 </w:t>
      </w:r>
      <w:r w:rsidRPr="00B94F96">
        <w:rPr>
          <w:b/>
        </w:rPr>
        <w:t>(12 часов).</w:t>
      </w:r>
      <w:r>
        <w:t xml:space="preserve">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183FD0" w:rsidRDefault="00183FD0" w:rsidP="00183FD0">
      <w:pPr>
        <w:spacing w:line="360" w:lineRule="auto"/>
        <w:jc w:val="both"/>
        <w:rPr>
          <w:b/>
        </w:rPr>
      </w:pPr>
      <w:r>
        <w:tab/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</w:p>
    <w:p w:rsidR="00183FD0" w:rsidRDefault="00183FD0" w:rsidP="00183FD0">
      <w:pPr>
        <w:spacing w:line="360" w:lineRule="auto"/>
        <w:jc w:val="both"/>
        <w:rPr>
          <w:rFonts w:cs="Arial"/>
        </w:rPr>
      </w:pPr>
      <w:r>
        <w:rPr>
          <w:b/>
        </w:rPr>
        <w:tab/>
      </w:r>
      <w:r w:rsidRPr="00B111A8">
        <w:rPr>
          <w:b/>
        </w:rPr>
        <w:t>Блок 4.</w:t>
      </w:r>
      <w:r>
        <w:t xml:space="preserve"> Духовные традиции многонационального народа России </w:t>
      </w:r>
      <w:r w:rsidRPr="00B94F96">
        <w:rPr>
          <w:b/>
        </w:rPr>
        <w:t>(5 часов).</w:t>
      </w:r>
      <w:r>
        <w:t xml:space="preserve">  Содержание: Любовь и уважение к Отечеству. Патриотизм многонационального и многоконфессионального народа России. </w:t>
      </w:r>
    </w:p>
    <w:p w:rsidR="00183FD0" w:rsidRDefault="00183FD0" w:rsidP="00183FD0">
      <w:pPr>
        <w:spacing w:line="360" w:lineRule="auto"/>
        <w:jc w:val="both"/>
      </w:pPr>
      <w:r>
        <w:tab/>
        <w:t>Четвертый блок является практическим, обобщающим и оценочным, так как предусматривает подготовку и презентацию проектов на основе изученного материала, что позволит оценить качество знаний обучающихся по предмету. В ходе подготовки своих проектов, которые  могут быть как индивидуальными, так и коллективными, дети получают возможность повторить и обобщить ранее изученный материал, но уже в творческо–</w:t>
      </w:r>
      <w:proofErr w:type="spellStart"/>
      <w:r>
        <w:t>деятельностной</w:t>
      </w:r>
      <w:proofErr w:type="spellEnd"/>
      <w:r>
        <w:t xml:space="preserve"> форме. </w:t>
      </w:r>
    </w:p>
    <w:p w:rsidR="00320178" w:rsidRPr="008F2B44" w:rsidRDefault="00183FD0" w:rsidP="008F2B44">
      <w:pPr>
        <w:spacing w:line="360" w:lineRule="auto"/>
        <w:jc w:val="both"/>
      </w:pPr>
      <w:r>
        <w:tab/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653734" w:rsidRDefault="00653734" w:rsidP="00653734">
      <w:pPr>
        <w:tabs>
          <w:tab w:val="left" w:pos="8677"/>
        </w:tabs>
        <w:rPr>
          <w:sz w:val="28"/>
          <w:szCs w:val="28"/>
        </w:rPr>
      </w:pPr>
    </w:p>
    <w:p w:rsidR="00653734" w:rsidRPr="00406063" w:rsidRDefault="00320178" w:rsidP="00653734">
      <w:pPr>
        <w:tabs>
          <w:tab w:val="left" w:pos="8677"/>
        </w:tabs>
        <w:rPr>
          <w:b/>
        </w:rPr>
      </w:pPr>
      <w:r w:rsidRPr="00406063">
        <w:rPr>
          <w:b/>
        </w:rPr>
        <w:t xml:space="preserve">                           </w:t>
      </w:r>
      <w:r w:rsidR="0033242F" w:rsidRPr="00406063">
        <w:rPr>
          <w:b/>
        </w:rPr>
        <w:t>Календарно-тематическое  планирование</w:t>
      </w:r>
    </w:p>
    <w:p w:rsidR="00D713B6" w:rsidRPr="00D713B6" w:rsidRDefault="00D713B6" w:rsidP="00653734">
      <w:pPr>
        <w:tabs>
          <w:tab w:val="left" w:pos="8677"/>
        </w:tabs>
      </w:pPr>
      <w:r>
        <w:t>(УМК Кураев А.В., модуль: основы православной культуры, 4 класс, М.: Просвещение, 2012)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6713"/>
        <w:gridCol w:w="926"/>
        <w:gridCol w:w="1421"/>
      </w:tblGrid>
      <w:tr w:rsidR="00AE42EC" w:rsidRPr="00653734" w:rsidTr="00B94F96">
        <w:trPr>
          <w:trHeight w:val="80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B94F96" w:rsidRDefault="00AE42EC" w:rsidP="00D713B6">
            <w:pPr>
              <w:rPr>
                <w:b/>
                <w:sz w:val="28"/>
                <w:szCs w:val="28"/>
              </w:rPr>
            </w:pPr>
            <w:r w:rsidRPr="003324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3242F">
              <w:rPr>
                <w:b/>
                <w:sz w:val="28"/>
                <w:szCs w:val="28"/>
              </w:rPr>
              <w:t>п</w:t>
            </w:r>
            <w:proofErr w:type="gramEnd"/>
            <w:r w:rsidRPr="003324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33242F" w:rsidRDefault="00AE42EC" w:rsidP="00D713B6">
            <w:pPr>
              <w:rPr>
                <w:b/>
                <w:sz w:val="28"/>
                <w:szCs w:val="28"/>
              </w:rPr>
            </w:pPr>
            <w:r w:rsidRPr="0033242F">
              <w:rPr>
                <w:b/>
                <w:sz w:val="28"/>
                <w:szCs w:val="28"/>
              </w:rPr>
              <w:t xml:space="preserve"> </w:t>
            </w:r>
            <w:r w:rsidR="00D713B6">
              <w:rPr>
                <w:b/>
                <w:sz w:val="28"/>
                <w:szCs w:val="28"/>
              </w:rPr>
              <w:t xml:space="preserve">                               Раздел, т</w:t>
            </w:r>
            <w:r w:rsidRPr="0033242F">
              <w:rPr>
                <w:b/>
                <w:sz w:val="28"/>
                <w:szCs w:val="28"/>
              </w:rPr>
              <w:t xml:space="preserve">ема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33242F" w:rsidRDefault="00AE42EC" w:rsidP="00D713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AE42EC" w:rsidRDefault="008A6BE2" w:rsidP="00D713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55A52" w:rsidRPr="00406063" w:rsidTr="00E55A52">
        <w:trPr>
          <w:trHeight w:val="41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b/>
              </w:rPr>
            </w:pP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b/>
              </w:rPr>
            </w:pPr>
            <w:r w:rsidRPr="00406063">
              <w:rPr>
                <w:b/>
              </w:rPr>
              <w:t xml:space="preserve">                                    Введение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2" w:rsidRPr="00406063" w:rsidRDefault="00E55A52" w:rsidP="00D713B6">
            <w:pPr>
              <w:rPr>
                <w:b/>
              </w:rPr>
            </w:pPr>
            <w:r w:rsidRPr="00406063">
              <w:rPr>
                <w:b/>
              </w:rPr>
              <w:t xml:space="preserve">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b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Россия – наша Родина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8A6BE2">
            <w:pPr>
              <w:jc w:val="center"/>
            </w:pPr>
          </w:p>
          <w:p w:rsidR="000253FE" w:rsidRPr="00406063" w:rsidRDefault="000253FE" w:rsidP="008A6BE2">
            <w:pPr>
              <w:jc w:val="center"/>
            </w:pPr>
            <w:r w:rsidRPr="00406063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</w:tc>
      </w:tr>
      <w:tr w:rsidR="00E55A52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/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b/>
              </w:rPr>
            </w:pPr>
            <w:r w:rsidRPr="00406063">
              <w:rPr>
                <w:b/>
              </w:rPr>
              <w:t xml:space="preserve">        Введение в православную духовную традицию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2" w:rsidRPr="00406063" w:rsidRDefault="00E55A52" w:rsidP="008A6BE2">
            <w:pPr>
              <w:jc w:val="center"/>
              <w:rPr>
                <w:b/>
              </w:rPr>
            </w:pPr>
            <w:r w:rsidRPr="00406063">
              <w:rPr>
                <w:b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/>
        </w:tc>
      </w:tr>
      <w:tr w:rsidR="00AE42EC" w:rsidRPr="00406063" w:rsidTr="002611C9">
        <w:trPr>
          <w:trHeight w:val="47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2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Культура и религия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8A6BE2">
            <w:pPr>
              <w:jc w:val="center"/>
            </w:pPr>
          </w:p>
          <w:p w:rsidR="000253FE" w:rsidRPr="00406063" w:rsidRDefault="00A6303C" w:rsidP="008A6BE2">
            <w:pPr>
              <w:jc w:val="center"/>
            </w:pPr>
            <w:r w:rsidRPr="00406063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3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Человек и  Бог в православии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FE" w:rsidRPr="00406063" w:rsidRDefault="000253FE" w:rsidP="008A6BE2">
            <w:pPr>
              <w:jc w:val="center"/>
            </w:pPr>
            <w:r w:rsidRPr="00406063">
              <w:t>1</w:t>
            </w:r>
          </w:p>
          <w:p w:rsidR="000253FE" w:rsidRPr="00406063" w:rsidRDefault="000253FE" w:rsidP="008A6BE2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4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Православная молитва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</w:pPr>
            <w:r w:rsidRPr="00406063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5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Библия и Евангелие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</w:pPr>
            <w:r w:rsidRPr="00406063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6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snapToGrid w:val="0"/>
              </w:rPr>
            </w:pPr>
            <w:r w:rsidRPr="00406063">
              <w:rPr>
                <w:snapToGrid w:val="0"/>
              </w:rPr>
              <w:t>Проповедь Христа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7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Христос и Его Крест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8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0606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AE42EC" w:rsidRPr="00406063" w:rsidRDefault="00AE42EC" w:rsidP="00D71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9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Православное учение о человеке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10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Совесть и раскаяние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11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Заповеди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12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Милосердие и сострадание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13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Золотое правило этики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14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Храм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15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Икона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16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Творческие работы учащихся.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17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Подведение итогов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E55A52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/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b/>
              </w:rPr>
            </w:pPr>
            <w:r w:rsidRPr="00406063">
              <w:rPr>
                <w:b/>
              </w:rPr>
              <w:t xml:space="preserve">                        Православие в России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52" w:rsidRPr="00406063" w:rsidRDefault="00E55A52" w:rsidP="008A6BE2">
            <w:pPr>
              <w:jc w:val="center"/>
              <w:rPr>
                <w:b/>
                <w:color w:val="002060"/>
              </w:rPr>
            </w:pPr>
            <w:r w:rsidRPr="00406063">
              <w:rPr>
                <w:b/>
                <w:color w:val="002060"/>
              </w:rPr>
              <w:t>1</w:t>
            </w:r>
            <w:r w:rsidR="00D713B6" w:rsidRPr="00406063">
              <w:rPr>
                <w:b/>
                <w:color w:val="00206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2" w:rsidRPr="00406063" w:rsidRDefault="00E55A52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 xml:space="preserve"> 18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Как христианство пришло на Русь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19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D713B6">
            <w:r w:rsidRPr="00406063">
              <w:t>Подвиг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spacing w:after="200"/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spacing w:after="200"/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 xml:space="preserve"> 20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Заповеди блаженств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8A6BE2">
            <w:pPr>
              <w:spacing w:after="200"/>
              <w:jc w:val="center"/>
              <w:rPr>
                <w:color w:val="002060"/>
              </w:rPr>
            </w:pPr>
            <w:r w:rsidRPr="00406063">
              <w:rPr>
                <w:color w:val="00206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spacing w:after="200"/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 xml:space="preserve"> 21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1F" w:rsidRPr="00406063" w:rsidRDefault="00AE42EC" w:rsidP="00D713B6">
            <w:r w:rsidRPr="00406063">
              <w:t>Зачем творить добро?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lastRenderedPageBreak/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lastRenderedPageBreak/>
              <w:t>22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D713B6">
            <w:r w:rsidRPr="00406063">
              <w:t>Чудо в жизни христианина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23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Православие о божием суде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24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Таинство причастия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0253FE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25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Монастырь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26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Отношение христианина к природе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rPr>
          <w:trHeight w:val="35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27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Христианская семья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28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E42EC" w:rsidP="00D713B6">
            <w:r w:rsidRPr="00406063">
              <w:t>Защита Отечества</w:t>
            </w:r>
          </w:p>
          <w:p w:rsidR="00AE42EC" w:rsidRPr="00406063" w:rsidRDefault="00AE42EC" w:rsidP="00D713B6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29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Христианин  в труде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D713B6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6" w:rsidRPr="00406063" w:rsidRDefault="00D713B6" w:rsidP="00D713B6">
            <w:pPr>
              <w:pStyle w:val="a5"/>
              <w:widowControl w:val="0"/>
              <w:spacing w:after="0"/>
            </w:pP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6" w:rsidRPr="00406063" w:rsidRDefault="00D713B6" w:rsidP="00D713B6">
            <w:pPr>
              <w:pStyle w:val="a5"/>
              <w:widowControl w:val="0"/>
              <w:spacing w:after="0"/>
              <w:rPr>
                <w:b/>
              </w:rPr>
            </w:pPr>
            <w:r w:rsidRPr="00406063">
              <w:rPr>
                <w:b/>
              </w:rPr>
              <w:t>Духовные традиции многонационального народа России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6" w:rsidRPr="00406063" w:rsidRDefault="00D713B6" w:rsidP="00D713B6">
            <w:pPr>
              <w:rPr>
                <w:b/>
                <w:color w:val="002060"/>
              </w:rPr>
            </w:pPr>
            <w:r w:rsidRPr="00406063">
              <w:rPr>
                <w:color w:val="002060"/>
              </w:rPr>
              <w:t xml:space="preserve">      </w:t>
            </w:r>
            <w:r w:rsidRPr="00406063">
              <w:rPr>
                <w:b/>
                <w:color w:val="002060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6" w:rsidRPr="00406063" w:rsidRDefault="00D713B6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30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r w:rsidRPr="00406063">
              <w:t>Любовь и уважение к Отечеству</w:t>
            </w:r>
          </w:p>
          <w:p w:rsidR="00AE42EC" w:rsidRPr="00406063" w:rsidRDefault="00AE42EC" w:rsidP="00D713B6">
            <w:pPr>
              <w:pStyle w:val="a5"/>
              <w:widowControl w:val="0"/>
              <w:spacing w:after="0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31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  <w:p w:rsidR="00AE42EC" w:rsidRPr="00406063" w:rsidRDefault="00AE42EC" w:rsidP="00D713B6">
            <w:r w:rsidRPr="00406063">
              <w:t>Подготовка творческих работ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32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  <w:p w:rsidR="00AE42EC" w:rsidRPr="00406063" w:rsidRDefault="00AE42EC" w:rsidP="00D713B6">
            <w:r w:rsidRPr="00406063">
              <w:t>Выступление с творческими работами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33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  <w:p w:rsidR="00AE42EC" w:rsidRPr="00406063" w:rsidRDefault="00AE42EC" w:rsidP="00D713B6">
            <w:r w:rsidRPr="00406063">
              <w:t>Подготовка творческих проектов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  <w:tr w:rsidR="00AE42EC" w:rsidRPr="00406063" w:rsidTr="002611C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pStyle w:val="a5"/>
              <w:widowControl w:val="0"/>
              <w:spacing w:after="0"/>
            </w:pPr>
            <w:r w:rsidRPr="00406063">
              <w:t>34</w:t>
            </w:r>
          </w:p>
        </w:tc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/>
          <w:p w:rsidR="00AE42EC" w:rsidRPr="00406063" w:rsidRDefault="00AE42EC" w:rsidP="00D713B6">
            <w:r w:rsidRPr="00406063">
              <w:t>Защита проектов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6303C" w:rsidP="00D713B6">
            <w:pPr>
              <w:rPr>
                <w:color w:val="002060"/>
              </w:rPr>
            </w:pPr>
            <w:r w:rsidRPr="00406063">
              <w:rPr>
                <w:color w:val="002060"/>
              </w:rPr>
              <w:t xml:space="preserve">      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EC" w:rsidRPr="00406063" w:rsidRDefault="00AE42EC" w:rsidP="00D713B6">
            <w:pPr>
              <w:rPr>
                <w:color w:val="002060"/>
              </w:rPr>
            </w:pPr>
          </w:p>
        </w:tc>
      </w:tr>
    </w:tbl>
    <w:p w:rsidR="00653734" w:rsidRPr="00406063" w:rsidRDefault="00653734" w:rsidP="00653734"/>
    <w:p w:rsidR="00653734" w:rsidRPr="00406063" w:rsidRDefault="00653734" w:rsidP="00653734"/>
    <w:p w:rsidR="00653734" w:rsidRPr="00406063" w:rsidRDefault="0075769A" w:rsidP="00653734">
      <w:pPr>
        <w:rPr>
          <w:b/>
        </w:rPr>
      </w:pPr>
      <w:r w:rsidRPr="00406063">
        <w:rPr>
          <w:b/>
        </w:rPr>
        <w:t xml:space="preserve">         </w:t>
      </w:r>
      <w:r w:rsidR="00320178" w:rsidRPr="00406063">
        <w:rPr>
          <w:b/>
        </w:rPr>
        <w:t xml:space="preserve">                                                                                             </w:t>
      </w:r>
      <w:r w:rsidRPr="00406063">
        <w:rPr>
          <w:b/>
        </w:rPr>
        <w:t xml:space="preserve"> Итого: 34 ч.</w:t>
      </w:r>
    </w:p>
    <w:p w:rsidR="00653734" w:rsidRPr="00406063" w:rsidRDefault="00653734" w:rsidP="00653734"/>
    <w:p w:rsidR="00653734" w:rsidRPr="00406063" w:rsidRDefault="00653734" w:rsidP="00653734"/>
    <w:p w:rsidR="003459CE" w:rsidRPr="00406063" w:rsidRDefault="003459CE" w:rsidP="00653734"/>
    <w:p w:rsidR="003459CE" w:rsidRPr="00406063" w:rsidRDefault="003459CE" w:rsidP="00653734"/>
    <w:p w:rsidR="003459CE" w:rsidRPr="00406063" w:rsidRDefault="003459CE" w:rsidP="00653734"/>
    <w:p w:rsidR="003459CE" w:rsidRPr="00406063" w:rsidRDefault="003459CE" w:rsidP="00653734"/>
    <w:p w:rsidR="003459CE" w:rsidRPr="00406063" w:rsidRDefault="003459CE" w:rsidP="00653734"/>
    <w:p w:rsidR="003459CE" w:rsidRDefault="003459CE" w:rsidP="00653734"/>
    <w:p w:rsidR="00406063" w:rsidRDefault="00406063" w:rsidP="00653734"/>
    <w:p w:rsidR="00406063" w:rsidRDefault="00406063" w:rsidP="00653734"/>
    <w:p w:rsidR="008F2B44" w:rsidRDefault="008F2B44" w:rsidP="00653734"/>
    <w:p w:rsidR="008F2B44" w:rsidRDefault="008F2B44" w:rsidP="00653734"/>
    <w:p w:rsidR="008F2B44" w:rsidRDefault="008F2B44" w:rsidP="00653734"/>
    <w:p w:rsidR="008F2B44" w:rsidRDefault="008F2B44" w:rsidP="00653734"/>
    <w:p w:rsidR="008F2B44" w:rsidRDefault="008F2B44" w:rsidP="00653734">
      <w:bookmarkStart w:id="0" w:name="_GoBack"/>
      <w:bookmarkEnd w:id="0"/>
    </w:p>
    <w:p w:rsidR="00406063" w:rsidRDefault="00406063" w:rsidP="00653734"/>
    <w:p w:rsidR="00406063" w:rsidRDefault="00406063" w:rsidP="00653734"/>
    <w:p w:rsidR="00406063" w:rsidRDefault="00406063" w:rsidP="00653734"/>
    <w:p w:rsidR="00653734" w:rsidRPr="00406063" w:rsidRDefault="00653734" w:rsidP="00653734"/>
    <w:p w:rsidR="00653734" w:rsidRPr="00406063" w:rsidRDefault="00653734" w:rsidP="00653734">
      <w:pPr>
        <w:tabs>
          <w:tab w:val="left" w:pos="8677"/>
        </w:tabs>
      </w:pPr>
    </w:p>
    <w:p w:rsidR="00653734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   Используемая литература:</w:t>
      </w:r>
    </w:p>
    <w:p w:rsidR="00816676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  <w:rPr>
          <w:b/>
        </w:rPr>
      </w:pPr>
    </w:p>
    <w:p w:rsidR="00816676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  <w:rPr>
          <w:b/>
        </w:rPr>
      </w:pPr>
    </w:p>
    <w:p w:rsidR="00816676" w:rsidRPr="00320178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  <w:r w:rsidRPr="00320178">
        <w:t>1.Основы религиозных культур и светской этики. Основы православной культуры,4-5 классы</w:t>
      </w:r>
    </w:p>
    <w:p w:rsidR="00653734" w:rsidRPr="00320178" w:rsidRDefault="00653734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653734" w:rsidRPr="00320178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  <w:r w:rsidRPr="00320178">
        <w:t>Книга для учителя. Кураев А.В.Просвещение,2012г.</w:t>
      </w:r>
    </w:p>
    <w:p w:rsidR="00816676" w:rsidRPr="00320178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816676" w:rsidRPr="00320178" w:rsidRDefault="00816676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  <w:r w:rsidRPr="00320178">
        <w:t>2.</w:t>
      </w:r>
      <w:r w:rsidR="003459CE" w:rsidRPr="00320178">
        <w:t>Учебник «Основы православной культуры»</w:t>
      </w:r>
      <w:r w:rsidR="00320178">
        <w:t xml:space="preserve">, М.: </w:t>
      </w:r>
      <w:r w:rsidR="003459CE" w:rsidRPr="00320178">
        <w:t>Просвещение,</w:t>
      </w:r>
      <w:r w:rsidR="00320178">
        <w:t xml:space="preserve"> </w:t>
      </w:r>
      <w:r w:rsidR="003459CE" w:rsidRPr="00320178">
        <w:t>2012 г.</w:t>
      </w:r>
    </w:p>
    <w:p w:rsidR="003459CE" w:rsidRPr="00320178" w:rsidRDefault="003459CE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3459CE" w:rsidRPr="00320178" w:rsidRDefault="00320178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  <w:r>
        <w:t xml:space="preserve">3.Книга для </w:t>
      </w:r>
      <w:r w:rsidR="00B94F96">
        <w:t>родителей</w:t>
      </w:r>
      <w:r w:rsidR="003459CE" w:rsidRPr="00320178">
        <w:t xml:space="preserve"> «Основы религиозных культур и светской этики»,</w:t>
      </w:r>
      <w:r>
        <w:t xml:space="preserve"> М.:</w:t>
      </w:r>
      <w:r w:rsidR="003459CE" w:rsidRPr="00320178">
        <w:t xml:space="preserve"> Просвещение,</w:t>
      </w:r>
      <w:r>
        <w:t xml:space="preserve"> </w:t>
      </w:r>
      <w:r w:rsidR="003459CE" w:rsidRPr="00320178">
        <w:t>2012 г.</w:t>
      </w:r>
    </w:p>
    <w:p w:rsidR="00653734" w:rsidRPr="00320178" w:rsidRDefault="00653734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3459CE" w:rsidRPr="00320178" w:rsidRDefault="003459CE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  <w:r w:rsidRPr="00320178">
        <w:t xml:space="preserve">4.Разработки уроков с </w:t>
      </w:r>
      <w:r w:rsidR="00320178">
        <w:t xml:space="preserve">мультимедийными приложениями. М.: </w:t>
      </w:r>
      <w:r w:rsidRPr="00320178">
        <w:t>Планета,</w:t>
      </w:r>
      <w:r w:rsidR="00320178">
        <w:t xml:space="preserve"> </w:t>
      </w:r>
      <w:r w:rsidRPr="00320178">
        <w:t>2013 г.</w:t>
      </w:r>
    </w:p>
    <w:p w:rsidR="00653734" w:rsidRPr="00320178" w:rsidRDefault="00653734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653734" w:rsidRPr="00320178" w:rsidRDefault="00653734" w:rsidP="00653734">
      <w:pPr>
        <w:tabs>
          <w:tab w:val="left" w:pos="201"/>
          <w:tab w:val="center" w:pos="7285"/>
        </w:tabs>
        <w:autoSpaceDE w:val="0"/>
        <w:autoSpaceDN w:val="0"/>
        <w:adjustRightInd w:val="0"/>
      </w:pPr>
    </w:p>
    <w:p w:rsidR="00653734" w:rsidRDefault="00653734" w:rsidP="00653734">
      <w:pPr>
        <w:tabs>
          <w:tab w:val="left" w:pos="201"/>
          <w:tab w:val="center" w:pos="7285"/>
        </w:tabs>
        <w:autoSpaceDE w:val="0"/>
        <w:autoSpaceDN w:val="0"/>
        <w:adjustRightInd w:val="0"/>
        <w:rPr>
          <w:sz w:val="28"/>
          <w:szCs w:val="28"/>
        </w:rPr>
      </w:pPr>
    </w:p>
    <w:p w:rsidR="001B5289" w:rsidRPr="00653734" w:rsidRDefault="001B5289" w:rsidP="00653734">
      <w:pPr>
        <w:rPr>
          <w:sz w:val="28"/>
          <w:szCs w:val="28"/>
        </w:rPr>
      </w:pPr>
    </w:p>
    <w:sectPr w:rsidR="001B5289" w:rsidRPr="00653734" w:rsidSect="008F2B44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C9" w:rsidRDefault="00816FC9" w:rsidP="001770E9">
      <w:r>
        <w:separator/>
      </w:r>
    </w:p>
  </w:endnote>
  <w:endnote w:type="continuationSeparator" w:id="0">
    <w:p w:rsidR="00816FC9" w:rsidRDefault="00816FC9" w:rsidP="001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9485"/>
      <w:docPartObj>
        <w:docPartGallery w:val="Page Numbers (Bottom of Page)"/>
        <w:docPartUnique/>
      </w:docPartObj>
    </w:sdtPr>
    <w:sdtEndPr/>
    <w:sdtContent>
      <w:p w:rsidR="00D713B6" w:rsidRDefault="00406063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B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13B6" w:rsidRDefault="00D713B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C9" w:rsidRDefault="00816FC9" w:rsidP="001770E9">
      <w:r>
        <w:separator/>
      </w:r>
    </w:p>
  </w:footnote>
  <w:footnote w:type="continuationSeparator" w:id="0">
    <w:p w:rsidR="00816FC9" w:rsidRDefault="00816FC9" w:rsidP="0017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B282902"/>
    <w:multiLevelType w:val="hybridMultilevel"/>
    <w:tmpl w:val="F4BA0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72A9"/>
    <w:multiLevelType w:val="hybridMultilevel"/>
    <w:tmpl w:val="10865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5F85368"/>
    <w:multiLevelType w:val="hybridMultilevel"/>
    <w:tmpl w:val="1624C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42122A1"/>
    <w:multiLevelType w:val="hybridMultilevel"/>
    <w:tmpl w:val="7244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D11BB"/>
    <w:multiLevelType w:val="hybridMultilevel"/>
    <w:tmpl w:val="3DC8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257EF"/>
    <w:multiLevelType w:val="hybridMultilevel"/>
    <w:tmpl w:val="A3880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021C02"/>
    <w:multiLevelType w:val="hybridMultilevel"/>
    <w:tmpl w:val="8C4E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B34AB"/>
    <w:multiLevelType w:val="hybridMultilevel"/>
    <w:tmpl w:val="973EB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E1FDF"/>
    <w:multiLevelType w:val="hybridMultilevel"/>
    <w:tmpl w:val="DDB86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0E9"/>
    <w:rsid w:val="000253FE"/>
    <w:rsid w:val="000D46C8"/>
    <w:rsid w:val="000D7F87"/>
    <w:rsid w:val="00165758"/>
    <w:rsid w:val="001770E9"/>
    <w:rsid w:val="00183FD0"/>
    <w:rsid w:val="001B5289"/>
    <w:rsid w:val="001F4984"/>
    <w:rsid w:val="00211FB8"/>
    <w:rsid w:val="00236FCF"/>
    <w:rsid w:val="002426F0"/>
    <w:rsid w:val="002611C9"/>
    <w:rsid w:val="002A3FFF"/>
    <w:rsid w:val="00301654"/>
    <w:rsid w:val="00320178"/>
    <w:rsid w:val="00326478"/>
    <w:rsid w:val="0033242F"/>
    <w:rsid w:val="003459CE"/>
    <w:rsid w:val="003B6857"/>
    <w:rsid w:val="003C30AA"/>
    <w:rsid w:val="00406063"/>
    <w:rsid w:val="00443FBF"/>
    <w:rsid w:val="004830BB"/>
    <w:rsid w:val="0049257A"/>
    <w:rsid w:val="00560885"/>
    <w:rsid w:val="005B2577"/>
    <w:rsid w:val="005C3B23"/>
    <w:rsid w:val="00653734"/>
    <w:rsid w:val="00654B17"/>
    <w:rsid w:val="006D45C8"/>
    <w:rsid w:val="006D7A27"/>
    <w:rsid w:val="006E6829"/>
    <w:rsid w:val="00702ACA"/>
    <w:rsid w:val="007518A8"/>
    <w:rsid w:val="0075400B"/>
    <w:rsid w:val="0075769A"/>
    <w:rsid w:val="00766AB0"/>
    <w:rsid w:val="00782C77"/>
    <w:rsid w:val="00795DE2"/>
    <w:rsid w:val="00816676"/>
    <w:rsid w:val="00816FC9"/>
    <w:rsid w:val="008370AD"/>
    <w:rsid w:val="00886AC3"/>
    <w:rsid w:val="008A6BE2"/>
    <w:rsid w:val="008F2B44"/>
    <w:rsid w:val="00A06DC0"/>
    <w:rsid w:val="00A131E3"/>
    <w:rsid w:val="00A44FC4"/>
    <w:rsid w:val="00A6303C"/>
    <w:rsid w:val="00A82276"/>
    <w:rsid w:val="00A8367C"/>
    <w:rsid w:val="00A872E4"/>
    <w:rsid w:val="00A94FBC"/>
    <w:rsid w:val="00AA13DB"/>
    <w:rsid w:val="00AA23EF"/>
    <w:rsid w:val="00AE41F0"/>
    <w:rsid w:val="00AE42EC"/>
    <w:rsid w:val="00B111A8"/>
    <w:rsid w:val="00B40820"/>
    <w:rsid w:val="00B94F96"/>
    <w:rsid w:val="00BD25ED"/>
    <w:rsid w:val="00BF1169"/>
    <w:rsid w:val="00C108C2"/>
    <w:rsid w:val="00C7174B"/>
    <w:rsid w:val="00C835B4"/>
    <w:rsid w:val="00D0739B"/>
    <w:rsid w:val="00D12953"/>
    <w:rsid w:val="00D238E2"/>
    <w:rsid w:val="00D64B1F"/>
    <w:rsid w:val="00D713B6"/>
    <w:rsid w:val="00E021DF"/>
    <w:rsid w:val="00E55A52"/>
    <w:rsid w:val="00EC795C"/>
    <w:rsid w:val="00ED26B3"/>
    <w:rsid w:val="00F55D8C"/>
    <w:rsid w:val="00FE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770E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70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70E9"/>
    <w:pPr>
      <w:spacing w:after="120"/>
    </w:pPr>
  </w:style>
  <w:style w:type="character" w:customStyle="1" w:styleId="a6">
    <w:name w:val="Основной текст Знак"/>
    <w:basedOn w:val="a0"/>
    <w:link w:val="a5"/>
    <w:rsid w:val="0017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1770E9"/>
    <w:rPr>
      <w:vertAlign w:val="superscript"/>
    </w:rPr>
  </w:style>
  <w:style w:type="paragraph" w:styleId="a8">
    <w:name w:val="No Spacing"/>
    <w:uiPriority w:val="1"/>
    <w:qFormat/>
    <w:rsid w:val="00782C7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82C77"/>
    <w:rPr>
      <w:color w:val="0000FF"/>
      <w:u w:val="single"/>
    </w:rPr>
  </w:style>
  <w:style w:type="paragraph" w:styleId="aa">
    <w:name w:val="Normal (Web)"/>
    <w:basedOn w:val="a"/>
    <w:uiPriority w:val="99"/>
    <w:rsid w:val="0075400B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customStyle="1" w:styleId="a10">
    <w:name w:val="a1"/>
    <w:basedOn w:val="a"/>
    <w:rsid w:val="0075400B"/>
    <w:pPr>
      <w:tabs>
        <w:tab w:val="num" w:pos="360"/>
      </w:tabs>
      <w:spacing w:line="312" w:lineRule="auto"/>
      <w:ind w:left="756" w:hanging="36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BF11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1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83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183FD0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8A6B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A6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A6B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6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4EC5-9635-4ECE-A5C0-2130A4B3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2018-11-01T05:23:00Z</cp:lastPrinted>
  <dcterms:created xsi:type="dcterms:W3CDTF">2014-01-13T06:43:00Z</dcterms:created>
  <dcterms:modified xsi:type="dcterms:W3CDTF">2018-11-06T09:08:00Z</dcterms:modified>
</cp:coreProperties>
</file>